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52" w:rsidRPr="004F7252" w:rsidRDefault="004F7252" w:rsidP="004F7252">
      <w:pPr>
        <w:jc w:val="center"/>
        <w:rPr>
          <w:b/>
          <w:sz w:val="28"/>
          <w:szCs w:val="28"/>
        </w:rPr>
      </w:pPr>
      <w:r w:rsidRPr="004F7252">
        <w:rPr>
          <w:b/>
          <w:sz w:val="28"/>
          <w:szCs w:val="28"/>
        </w:rPr>
        <w:t>OBRANA ZAVRŠNOG RADA</w:t>
      </w:r>
    </w:p>
    <w:p w:rsidR="00BB3DBE" w:rsidRDefault="00F46135" w:rsidP="00BB3DBE">
      <w:r>
        <w:t>3</w:t>
      </w:r>
      <w:r w:rsidR="00A85AE2">
        <w:t>. G</w:t>
      </w:r>
      <w:r w:rsidR="00374D06">
        <w:t xml:space="preserve"> razred</w:t>
      </w:r>
      <w:r w:rsidR="00374D06">
        <w:tab/>
      </w:r>
      <w:r w:rsidR="00374D06">
        <w:tab/>
      </w:r>
      <w:r w:rsidR="00374D06">
        <w:tab/>
      </w:r>
      <w:r w:rsidR="00374D06">
        <w:tab/>
      </w:r>
      <w:r w:rsidR="00374D06">
        <w:tab/>
        <w:t>Razrednik</w:t>
      </w:r>
      <w:r w:rsidR="00BB3DBE">
        <w:t>:</w:t>
      </w:r>
      <w:r w:rsidR="00374D06">
        <w:t xml:space="preserve"> Sabit Sivić</w:t>
      </w:r>
      <w:r w:rsidR="00BB3DBE">
        <w:t>, prof.</w:t>
      </w:r>
    </w:p>
    <w:p w:rsidR="00BB3DBE" w:rsidRDefault="008B2E5D" w:rsidP="00BB3DBE">
      <w:r>
        <w:tab/>
      </w:r>
      <w:r>
        <w:tab/>
      </w:r>
      <w:r>
        <w:tab/>
      </w:r>
      <w:r>
        <w:tab/>
      </w:r>
      <w:r>
        <w:tab/>
      </w:r>
      <w:r>
        <w:tab/>
        <w:t>Zanimanje: Kozmetičar</w:t>
      </w:r>
    </w:p>
    <w:p w:rsidR="00BB3DBE" w:rsidRDefault="00BB3DBE" w:rsidP="00BB3DBE"/>
    <w:p w:rsidR="00FD085A" w:rsidRDefault="004F7252" w:rsidP="00BB3DBE">
      <w:r>
        <w:t>PONEDJELJAK 12.6.2017.</w:t>
      </w:r>
    </w:p>
    <w:p w:rsidR="00BB3DBE" w:rsidRDefault="00BB3DBE" w:rsidP="00BB3DBE"/>
    <w:tbl>
      <w:tblPr>
        <w:tblStyle w:val="Reetkatablice"/>
        <w:tblW w:w="12753" w:type="dxa"/>
        <w:tblLayout w:type="fixed"/>
        <w:tblLook w:val="01E0" w:firstRow="1" w:lastRow="1" w:firstColumn="1" w:lastColumn="1" w:noHBand="0" w:noVBand="0"/>
      </w:tblPr>
      <w:tblGrid>
        <w:gridCol w:w="1278"/>
        <w:gridCol w:w="1843"/>
        <w:gridCol w:w="1836"/>
        <w:gridCol w:w="1275"/>
        <w:gridCol w:w="3261"/>
        <w:gridCol w:w="3260"/>
      </w:tblGrid>
      <w:tr w:rsidR="00BB3DBE" w:rsidTr="004F7252">
        <w:tc>
          <w:tcPr>
            <w:tcW w:w="1278" w:type="dxa"/>
          </w:tcPr>
          <w:p w:rsidR="00BB3DBE" w:rsidRDefault="00BB3DB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BB3DBE" w:rsidRDefault="00BB3D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Prezime i </w:t>
            </w:r>
          </w:p>
        </w:tc>
        <w:tc>
          <w:tcPr>
            <w:tcW w:w="1836" w:type="dxa"/>
            <w:hideMark/>
          </w:tcPr>
          <w:p w:rsidR="00BB3DBE" w:rsidRDefault="00BB3DB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</w:t>
            </w:r>
          </w:p>
        </w:tc>
        <w:tc>
          <w:tcPr>
            <w:tcW w:w="1275" w:type="dxa"/>
          </w:tcPr>
          <w:p w:rsidR="00BB3DBE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  <w:tc>
          <w:tcPr>
            <w:tcW w:w="3261" w:type="dxa"/>
          </w:tcPr>
          <w:p w:rsidR="00BB3DBE" w:rsidRDefault="004F72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MENTOR</w:t>
            </w:r>
          </w:p>
        </w:tc>
        <w:tc>
          <w:tcPr>
            <w:tcW w:w="3260" w:type="dxa"/>
          </w:tcPr>
          <w:p w:rsidR="00BB3DBE" w:rsidRDefault="004F725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SUSTRUČNJAK</w:t>
            </w:r>
          </w:p>
        </w:tc>
      </w:tr>
      <w:tr w:rsidR="00257B3E" w:rsidTr="004F7252">
        <w:tc>
          <w:tcPr>
            <w:tcW w:w="1278" w:type="dxa"/>
          </w:tcPr>
          <w:p w:rsidR="00257B3E" w:rsidRDefault="00257B3E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257B3E" w:rsidRDefault="00257B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BRLETIĆ</w:t>
            </w:r>
          </w:p>
        </w:tc>
        <w:tc>
          <w:tcPr>
            <w:tcW w:w="1836" w:type="dxa"/>
          </w:tcPr>
          <w:p w:rsidR="00257B3E" w:rsidRDefault="00257B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VALENTINA</w:t>
            </w:r>
          </w:p>
        </w:tc>
        <w:tc>
          <w:tcPr>
            <w:tcW w:w="1275" w:type="dxa"/>
          </w:tcPr>
          <w:p w:rsidR="00257B3E" w:rsidRDefault="0070060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  <w:bookmarkStart w:id="0" w:name="_GoBack"/>
            <w:bookmarkEnd w:id="0"/>
          </w:p>
        </w:tc>
        <w:tc>
          <w:tcPr>
            <w:tcW w:w="3261" w:type="dxa"/>
          </w:tcPr>
          <w:p w:rsidR="00257B3E" w:rsidRDefault="00257B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260" w:type="dxa"/>
          </w:tcPr>
          <w:p w:rsidR="00257B3E" w:rsidRDefault="00257B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BUDAK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PAULA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12,10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DOKUZOVIĆ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ANAMARIJA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12,20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DUČKIĆ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12,30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FRANJIĆ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KARLA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11,30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NENAD LOVRIĆ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GRAHOVAC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ANAMARIJA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12,40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GUDLEK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KATARINA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12,50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HAČKO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JOSIPA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14,10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MARTINA KANTOLIĆ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HODAK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11,40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NENAD LOVRIĆ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HRGOVIĆ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MARTA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13,00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JUREC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MIHAELA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13,20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JURIĆ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13,30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KEREPČIĆ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PATRICIA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13,40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KRESNIK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EMA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14,00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LAMEŠIĆ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MARIJA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14,30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MARTINA KANTOLIĆ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MAJDAK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IVONA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11,50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NENAD LOVRIĆ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MLINARIĆ</w:t>
            </w:r>
          </w:p>
        </w:tc>
        <w:tc>
          <w:tcPr>
            <w:tcW w:w="1836" w:type="dxa"/>
          </w:tcPr>
          <w:p w:rsidR="00660692" w:rsidRDefault="00C31D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JELENA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14,40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MARTINA KANTOLIĆ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VUK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BARBARA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13,50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SUNČICA REMENAR</w:t>
            </w:r>
          </w:p>
        </w:tc>
      </w:tr>
      <w:tr w:rsidR="00660692" w:rsidTr="004F7252">
        <w:tc>
          <w:tcPr>
            <w:tcW w:w="1278" w:type="dxa"/>
          </w:tcPr>
          <w:p w:rsidR="00660692" w:rsidRDefault="00660692" w:rsidP="00FD085A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VUKUŠIĆ</w:t>
            </w:r>
          </w:p>
        </w:tc>
        <w:tc>
          <w:tcPr>
            <w:tcW w:w="1836" w:type="dxa"/>
          </w:tcPr>
          <w:p w:rsidR="00660692" w:rsidRDefault="006606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</w:t>
            </w:r>
          </w:p>
        </w:tc>
        <w:tc>
          <w:tcPr>
            <w:tcW w:w="1275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14,50</w:t>
            </w:r>
          </w:p>
        </w:tc>
        <w:tc>
          <w:tcPr>
            <w:tcW w:w="3261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MARTINA KANTOLIĆ</w:t>
            </w:r>
          </w:p>
        </w:tc>
        <w:tc>
          <w:tcPr>
            <w:tcW w:w="3260" w:type="dxa"/>
          </w:tcPr>
          <w:p w:rsidR="00660692" w:rsidRDefault="004F725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</w:tbl>
    <w:p w:rsidR="00BB3DBE" w:rsidRDefault="00BB3DBE" w:rsidP="00BB3DBE"/>
    <w:p w:rsidR="00BB3DBE" w:rsidRDefault="00BB3DBE" w:rsidP="00BB3DBE"/>
    <w:p w:rsidR="00910659" w:rsidRDefault="00910659"/>
    <w:sectPr w:rsidR="00910659" w:rsidSect="004F7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0151"/>
    <w:multiLevelType w:val="hybridMultilevel"/>
    <w:tmpl w:val="4F46A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BE"/>
    <w:rsid w:val="00257B3E"/>
    <w:rsid w:val="00272322"/>
    <w:rsid w:val="00374D06"/>
    <w:rsid w:val="004F7252"/>
    <w:rsid w:val="00586617"/>
    <w:rsid w:val="00660692"/>
    <w:rsid w:val="00680BB0"/>
    <w:rsid w:val="00700605"/>
    <w:rsid w:val="008B2E5D"/>
    <w:rsid w:val="008E6119"/>
    <w:rsid w:val="00910659"/>
    <w:rsid w:val="00A36FC4"/>
    <w:rsid w:val="00A85AE2"/>
    <w:rsid w:val="00BB3DBE"/>
    <w:rsid w:val="00BF0297"/>
    <w:rsid w:val="00C31DA9"/>
    <w:rsid w:val="00D27340"/>
    <w:rsid w:val="00DD2454"/>
    <w:rsid w:val="00E05325"/>
    <w:rsid w:val="00F46135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E3AD"/>
  <w15:chartTrackingRefBased/>
  <w15:docId w15:val="{54033091-950E-417D-890E-9287A315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8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08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85A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4F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Ana Tolp</cp:lastModifiedBy>
  <cp:revision>9</cp:revision>
  <cp:lastPrinted>2017-05-31T17:27:00Z</cp:lastPrinted>
  <dcterms:created xsi:type="dcterms:W3CDTF">2017-05-31T17:27:00Z</dcterms:created>
  <dcterms:modified xsi:type="dcterms:W3CDTF">2017-06-05T13:06:00Z</dcterms:modified>
</cp:coreProperties>
</file>