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EC" w:rsidRPr="006D66EC" w:rsidRDefault="006D66EC" w:rsidP="00375D26">
      <w:pPr>
        <w:pStyle w:val="Bezproreda"/>
        <w:ind w:left="720"/>
        <w:jc w:val="center"/>
        <w:rPr>
          <w:rFonts w:ascii="Times New Roman" w:hAnsi="Times New Roman"/>
          <w:b/>
        </w:rPr>
      </w:pPr>
    </w:p>
    <w:p w:rsidR="006D66EC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Pr="00620FA7">
        <w:rPr>
          <w:rFonts w:ascii="Times New Roman" w:hAnsi="Times New Roman"/>
        </w:rPr>
        <w:t>)</w:t>
      </w:r>
      <w:r w:rsidR="00BD01B6">
        <w:rPr>
          <w:rFonts w:ascii="Times New Roman" w:hAnsi="Times New Roman"/>
        </w:rPr>
        <w:t xml:space="preserve"> i</w:t>
      </w:r>
      <w:r w:rsidRPr="00620FA7">
        <w:rPr>
          <w:rFonts w:ascii="Times New Roman" w:hAnsi="Times New Roman"/>
        </w:rPr>
        <w:t xml:space="preserve"> članka </w:t>
      </w:r>
      <w:r w:rsidR="007915FA">
        <w:rPr>
          <w:rFonts w:ascii="Times New Roman" w:hAnsi="Times New Roman"/>
        </w:rPr>
        <w:t>28</w:t>
      </w:r>
      <w:r w:rsidR="00D96CAD">
        <w:rPr>
          <w:rFonts w:ascii="Times New Roman" w:hAnsi="Times New Roman"/>
        </w:rPr>
        <w:t xml:space="preserve">. Statuta </w:t>
      </w:r>
      <w:r w:rsidR="00DD3B16">
        <w:rPr>
          <w:rFonts w:ascii="Times New Roman" w:hAnsi="Times New Roman"/>
        </w:rPr>
        <w:t>Obrtničke</w:t>
      </w:r>
      <w:r w:rsidR="00D96CAD">
        <w:rPr>
          <w:rFonts w:ascii="Times New Roman" w:hAnsi="Times New Roman"/>
        </w:rPr>
        <w:t xml:space="preserve"> škole </w:t>
      </w:r>
      <w:r w:rsidR="00DD3B16">
        <w:rPr>
          <w:rFonts w:ascii="Times New Roman" w:hAnsi="Times New Roman"/>
        </w:rPr>
        <w:t>za osobne usluge</w:t>
      </w:r>
      <w:r w:rsidR="005C6560">
        <w:rPr>
          <w:rFonts w:ascii="Times New Roman" w:hAnsi="Times New Roman"/>
        </w:rPr>
        <w:t>,</w:t>
      </w:r>
      <w:r w:rsidR="00D96CAD">
        <w:rPr>
          <w:rFonts w:ascii="Times New Roman" w:hAnsi="Times New Roman"/>
        </w:rPr>
        <w:t xml:space="preserve"> Školski</w:t>
      </w:r>
      <w:r w:rsidR="00224944">
        <w:rPr>
          <w:rFonts w:ascii="Times New Roman" w:hAnsi="Times New Roman"/>
        </w:rPr>
        <w:t xml:space="preserve"> odbor na s</w:t>
      </w:r>
      <w:r w:rsidR="00375D2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vojoj sjednici</w:t>
      </w:r>
      <w:r w:rsidR="00ED2DA9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18. prosinca 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2017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godine donosi</w:t>
      </w:r>
      <w:r w:rsidR="00375D26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BD01B6" w:rsidRDefault="00BD01B6" w:rsidP="00335BAB">
      <w:pPr>
        <w:pStyle w:val="Bezproreda"/>
        <w:rPr>
          <w:rFonts w:ascii="Times New Roman" w:hAnsi="Times New Roman"/>
          <w:b/>
        </w:rPr>
      </w:pPr>
    </w:p>
    <w:p w:rsidR="000B08FC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D01B6" w:rsidRPr="00620FA7" w:rsidRDefault="00BD01B6" w:rsidP="00335BAB">
      <w:pPr>
        <w:pStyle w:val="Bezproreda"/>
        <w:rPr>
          <w:rFonts w:ascii="Times New Roman" w:hAnsi="Times New Roman"/>
          <w:b/>
        </w:rPr>
      </w:pP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DD3B16">
        <w:rPr>
          <w:rFonts w:ascii="Times New Roman" w:hAnsi="Times New Roman"/>
        </w:rPr>
        <w:t xml:space="preserve">Obrtničke škole za osobne usluge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 w:rsidR="00D96C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6D072A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977D12" w:rsidP="00D96CAD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Pr="00620FA7">
        <w:rPr>
          <w:rFonts w:ascii="Times New Roman" w:hAnsi="Times New Roman"/>
          <w:color w:val="000000"/>
          <w:lang w:eastAsia="hr-HR"/>
        </w:rPr>
        <w:t>.</w:t>
      </w: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BD01B6" w:rsidRDefault="00BD01B6">
      <w:pPr>
        <w:rPr>
          <w:rStyle w:val="FontStyle24"/>
          <w:rFonts w:ascii="Times New Roman" w:eastAsia="SimSu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br w:type="page"/>
      </w: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6D072A">
        <w:rPr>
          <w:rFonts w:ascii="Times New Roman" w:hAnsi="Times New Roman"/>
          <w:b/>
          <w:bCs/>
          <w:color w:val="000000"/>
          <w:lang w:eastAsia="hr-HR"/>
        </w:rPr>
        <w:t xml:space="preserve"> 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BD01B6" w:rsidRDefault="00BD01B6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</w:t>
      </w:r>
      <w:r w:rsidR="007915FA">
        <w:rPr>
          <w:rFonts w:ascii="Times New Roman" w:hAnsi="Times New Roman"/>
        </w:rPr>
        <w:t>ica</w:t>
      </w:r>
      <w:r w:rsidR="007F19EE" w:rsidRPr="00C4526A">
        <w:rPr>
          <w:rFonts w:ascii="Times New Roman" w:hAnsi="Times New Roman"/>
        </w:rPr>
        <w:t xml:space="preserve"> Škole ili osoba koju je on</w:t>
      </w:r>
      <w:r w:rsidR="007915FA">
        <w:rPr>
          <w:rFonts w:ascii="Times New Roman" w:hAnsi="Times New Roman"/>
        </w:rPr>
        <w:t>a</w:t>
      </w:r>
      <w:r w:rsidR="007F19EE" w:rsidRPr="00C4526A">
        <w:rPr>
          <w:rFonts w:ascii="Times New Roman" w:hAnsi="Times New Roman"/>
        </w:rPr>
        <w:t xml:space="preserve"> ovlasti</w:t>
      </w:r>
      <w:r w:rsidR="007915FA">
        <w:rPr>
          <w:rFonts w:ascii="Times New Roman" w:hAnsi="Times New Roman"/>
        </w:rPr>
        <w:t>la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</w:t>
      </w:r>
      <w:r w:rsidR="007915FA">
        <w:rPr>
          <w:rFonts w:ascii="Times New Roman" w:hAnsi="Times New Roman"/>
        </w:rPr>
        <w:t>ica</w:t>
      </w:r>
      <w:r w:rsidR="00DE2754" w:rsidRPr="00C4526A">
        <w:rPr>
          <w:rFonts w:ascii="Times New Roman" w:hAnsi="Times New Roman"/>
        </w:rPr>
        <w:t xml:space="preserve">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ED2DA9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 xml:space="preserve">i se kod </w:t>
      </w:r>
      <w:r w:rsidR="00ED2DA9">
        <w:rPr>
          <w:rFonts w:ascii="Times New Roman" w:hAnsi="Times New Roman"/>
        </w:rPr>
        <w:t>računovodstvenog referenta.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BD01B6" w:rsidRDefault="00BD01B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7915FA" w:rsidRDefault="007915FA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BD01B6" w:rsidRDefault="00BD01B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BD01B6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zbog </w:t>
      </w:r>
      <w:r w:rsidR="006E7FCB"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BD01B6" w:rsidRDefault="00BD01B6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</w:p>
    <w:p w:rsidR="00BD01B6" w:rsidRPr="00DF1BB8" w:rsidRDefault="00BD01B6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335BAB" w:rsidRPr="00620FA7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996BC8">
        <w:rPr>
          <w:rFonts w:ascii="Times New Roman" w:hAnsi="Times New Roman"/>
          <w:color w:val="000000"/>
          <w:lang w:eastAsia="hr-HR"/>
        </w:rPr>
        <w:t xml:space="preserve"> 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E456F6">
        <w:rPr>
          <w:rFonts w:ascii="Times New Roman" w:hAnsi="Times New Roman"/>
          <w:color w:val="000000"/>
          <w:lang w:eastAsia="hr-HR"/>
        </w:rPr>
        <w:t xml:space="preserve"> 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BD01B6">
        <w:rPr>
          <w:rFonts w:ascii="Times New Roman" w:hAnsi="Times New Roman"/>
          <w:color w:val="000000"/>
          <w:lang w:eastAsia="hr-HR"/>
        </w:rPr>
        <w:t xml:space="preserve"> 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6F4D52">
        <w:rPr>
          <w:rFonts w:ascii="Times New Roman" w:hAnsi="Times New Roman"/>
          <w:color w:val="000000"/>
          <w:lang w:eastAsia="hr-HR"/>
        </w:rPr>
        <w:t xml:space="preserve"> 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>samo 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6D072A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8F6531" w:rsidRDefault="008F6531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8F6531" w:rsidRDefault="008F6531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BD01B6" w:rsidRDefault="00BD01B6">
      <w:pPr>
        <w:rPr>
          <w:rFonts w:eastAsia="SimSun"/>
          <w:b/>
          <w:bCs/>
          <w:color w:val="000000"/>
          <w:szCs w:val="24"/>
          <w:lang w:eastAsia="hr-HR"/>
        </w:rPr>
      </w:pPr>
      <w:r>
        <w:rPr>
          <w:b/>
          <w:bCs/>
          <w:color w:val="000000"/>
          <w:lang w:eastAsia="hr-HR"/>
        </w:rPr>
        <w:br w:type="page"/>
      </w:r>
    </w:p>
    <w:p w:rsidR="00BD01B6" w:rsidRDefault="00BD01B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BD01B6" w:rsidRDefault="00BD01B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94E5D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</w:p>
    <w:p w:rsidR="00ED2DA9" w:rsidRDefault="00794E5D" w:rsidP="00ED2DA9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  <w:r>
        <w:rPr>
          <w:rFonts w:ascii="Times New Roman" w:hAnsi="Times New Roman"/>
          <w:bCs/>
          <w:color w:val="000000"/>
          <w:lang w:eastAsia="hr-HR"/>
        </w:rPr>
        <w:t xml:space="preserve">(1) </w:t>
      </w:r>
      <w:r w:rsidR="00965889" w:rsidRPr="00965889">
        <w:rPr>
          <w:rFonts w:ascii="Times New Roman" w:hAnsi="Times New Roman"/>
          <w:bCs/>
          <w:color w:val="000000"/>
          <w:lang w:eastAsia="hr-HR"/>
        </w:rPr>
        <w:t xml:space="preserve">Pripremu i </w:t>
      </w:r>
      <w:r w:rsidR="00965889">
        <w:rPr>
          <w:rFonts w:ascii="Times New Roman" w:hAnsi="Times New Roman"/>
          <w:bCs/>
          <w:color w:val="000000"/>
          <w:lang w:eastAsia="hr-HR"/>
        </w:rPr>
        <w:t>pr</w:t>
      </w:r>
      <w:r>
        <w:rPr>
          <w:rFonts w:ascii="Times New Roman" w:hAnsi="Times New Roman"/>
          <w:bCs/>
          <w:color w:val="000000"/>
          <w:lang w:eastAsia="hr-HR"/>
        </w:rPr>
        <w:t xml:space="preserve">ovedbu postupka jednostavne nabave  </w:t>
      </w:r>
      <w:r w:rsidRPr="006D072A">
        <w:rPr>
          <w:rFonts w:ascii="Times New Roman" w:hAnsi="Times New Roman"/>
          <w:lang w:eastAsia="hr-HR"/>
        </w:rPr>
        <w:t>čija je procijenjena vrijednost jednaka ili veća od 100.000,00 kuna, a manja od 200.000,00 kuna za nabavu roba, usluga i projektnih natječaja, odnosno 500.000,00 kuna</w:t>
      </w:r>
      <w:r>
        <w:rPr>
          <w:rFonts w:ascii="Times New Roman" w:hAnsi="Times New Roman"/>
          <w:lang w:eastAsia="hr-HR"/>
        </w:rPr>
        <w:t xml:space="preserve"> </w:t>
      </w:r>
      <w:r w:rsidRPr="006D072A">
        <w:rPr>
          <w:rFonts w:ascii="Times New Roman" w:hAnsi="Times New Roman"/>
          <w:lang w:eastAsia="hr-HR"/>
        </w:rPr>
        <w:t>za nabavu radova</w:t>
      </w:r>
      <w:r>
        <w:rPr>
          <w:rFonts w:ascii="Times New Roman" w:hAnsi="Times New Roman"/>
          <w:lang w:eastAsia="hr-HR"/>
        </w:rPr>
        <w:t xml:space="preserve"> </w:t>
      </w:r>
      <w:r w:rsidR="00965889">
        <w:rPr>
          <w:rFonts w:ascii="Times New Roman" w:hAnsi="Times New Roman"/>
          <w:bCs/>
          <w:color w:val="000000"/>
          <w:lang w:eastAsia="hr-HR"/>
        </w:rPr>
        <w:t>provodi stručno povjerenstvo Škole  koje imenuje ravnatelj</w:t>
      </w:r>
      <w:r w:rsidR="007915FA">
        <w:rPr>
          <w:rFonts w:ascii="Times New Roman" w:hAnsi="Times New Roman"/>
          <w:bCs/>
          <w:color w:val="000000"/>
          <w:lang w:eastAsia="hr-HR"/>
        </w:rPr>
        <w:t>ica</w:t>
      </w:r>
      <w:r w:rsidR="00965889">
        <w:rPr>
          <w:rFonts w:ascii="Times New Roman" w:hAnsi="Times New Roman"/>
          <w:bCs/>
          <w:color w:val="000000"/>
          <w:lang w:eastAsia="hr-HR"/>
        </w:rPr>
        <w:t xml:space="preserve"> Škole, te određuje njihove obveze i ovlasti u postupku </w:t>
      </w:r>
      <w:r w:rsidR="007915FA">
        <w:rPr>
          <w:rFonts w:ascii="Times New Roman" w:hAnsi="Times New Roman"/>
          <w:bCs/>
          <w:color w:val="000000"/>
          <w:lang w:eastAsia="hr-HR"/>
        </w:rPr>
        <w:t>jednostavne</w:t>
      </w:r>
      <w:r w:rsidR="00965889">
        <w:rPr>
          <w:rFonts w:ascii="Times New Roman" w:hAnsi="Times New Roman"/>
          <w:bCs/>
          <w:color w:val="000000"/>
          <w:lang w:eastAsia="hr-HR"/>
        </w:rPr>
        <w:t xml:space="preserve"> naba</w:t>
      </w:r>
      <w:r>
        <w:rPr>
          <w:rFonts w:ascii="Times New Roman" w:hAnsi="Times New Roman"/>
          <w:bCs/>
          <w:color w:val="000000"/>
          <w:lang w:eastAsia="hr-HR"/>
        </w:rPr>
        <w:t xml:space="preserve">ve. </w:t>
      </w:r>
    </w:p>
    <w:p w:rsidR="00794E5D" w:rsidRDefault="00794E5D" w:rsidP="00ED2DA9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Postupak jednostavne nabave </w:t>
      </w:r>
      <w:r w:rsidRPr="009C1D9F">
        <w:rPr>
          <w:rFonts w:ascii="Times New Roman" w:hAnsi="Times New Roman"/>
          <w:color w:val="000000"/>
          <w:lang w:eastAsia="hr-HR"/>
        </w:rPr>
        <w:t>procijenjene vrijednosti</w:t>
      </w:r>
      <w:r>
        <w:rPr>
          <w:rFonts w:ascii="Times New Roman" w:hAnsi="Times New Roman"/>
          <w:color w:val="000000"/>
          <w:lang w:eastAsia="hr-HR"/>
        </w:rPr>
        <w:t xml:space="preserve"> </w:t>
      </w:r>
      <w:r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>
        <w:rPr>
          <w:rFonts w:ascii="Times New Roman" w:hAnsi="Times New Roman"/>
          <w:color w:val="000000"/>
          <w:lang w:eastAsia="hr-HR"/>
        </w:rPr>
        <w:t>kuna, a manje od 100</w:t>
      </w:r>
      <w:r w:rsidRPr="009C1D9F">
        <w:rPr>
          <w:rFonts w:ascii="Times New Roman" w:hAnsi="Times New Roman"/>
          <w:color w:val="000000"/>
          <w:lang w:eastAsia="hr-HR"/>
        </w:rPr>
        <w:t>.000,00 kuna</w:t>
      </w:r>
      <w:r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bCs/>
          <w:color w:val="000000"/>
          <w:lang w:eastAsia="hr-HR"/>
        </w:rPr>
        <w:t>provodi stručno povjerenstvo Škole  iz stavka 1. ovog članka ili osoba ovlaštena od strane ravnatelja Škole.</w:t>
      </w:r>
    </w:p>
    <w:p w:rsidR="00794E5D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</w:p>
    <w:p w:rsidR="00794E5D" w:rsidRPr="00794E5D" w:rsidRDefault="00794E5D" w:rsidP="00794E5D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794E5D">
        <w:rPr>
          <w:rFonts w:ascii="Times New Roman" w:hAnsi="Times New Roman"/>
          <w:b/>
          <w:bCs/>
          <w:color w:val="000000"/>
          <w:lang w:eastAsia="hr-HR"/>
        </w:rPr>
        <w:t>Članak 10.</w:t>
      </w:r>
    </w:p>
    <w:p w:rsidR="00794E5D" w:rsidRPr="00965889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996BC8" w:rsidP="00996BC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996BC8">
        <w:rPr>
          <w:rFonts w:ascii="Times New Roman" w:hAnsi="Times New Roman"/>
          <w:color w:val="000000"/>
          <w:lang w:eastAsia="hr-HR"/>
        </w:rPr>
        <w:t>(1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D80096">
        <w:rPr>
          <w:rFonts w:ascii="Times New Roman" w:hAnsi="Times New Roman"/>
          <w:color w:val="000000"/>
          <w:lang w:eastAsia="hr-HR"/>
        </w:rPr>
        <w:t>Poziv na dostavu ponuda mora biti jasan, razumljiv i nedvojben te izrađen na način da sadrži sve potrebne podatke koji ponuditeljima omogućavaju izradu i dostavu ponude.</w:t>
      </w:r>
    </w:p>
    <w:p w:rsidR="00996BC8" w:rsidRDefault="00996BC8" w:rsidP="00996BC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Naručitelj može u pozivu za dostavu ponuda odrediti razloge isključenja i uvjete sposobnosti ponuditelja, te tražiti jamstva, ovisno o složenosti predmeta nabave i procijenjenoj vrijednosti.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996BC8" w:rsidRDefault="00996BC8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794E5D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8E4203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dr.</w:t>
      </w:r>
      <w:r w:rsidR="006E7FCB">
        <w:rPr>
          <w:rFonts w:ascii="Times New Roman" w:hAnsi="Times New Roman"/>
          <w:color w:val="000000"/>
          <w:lang w:eastAsia="hr-HR"/>
        </w:rPr>
        <w:t>).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>
        <w:rPr>
          <w:rFonts w:ascii="Times New Roman" w:hAnsi="Times New Roman"/>
          <w:color w:val="000000"/>
          <w:lang w:eastAsia="hr-HR"/>
        </w:rPr>
        <w:t xml:space="preserve">u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794E5D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Pr="006D072A" w:rsidRDefault="00546F9E" w:rsidP="00B00D28">
      <w:pPr>
        <w:pStyle w:val="Bezproreda"/>
        <w:jc w:val="both"/>
        <w:rPr>
          <w:rFonts w:ascii="Times New Roman" w:hAnsi="Times New Roman"/>
          <w:lang w:eastAsia="hr-HR"/>
        </w:rPr>
      </w:pPr>
    </w:p>
    <w:p w:rsidR="008F6531" w:rsidRDefault="008F6531" w:rsidP="006D072A">
      <w:pPr>
        <w:pStyle w:val="Bezproreda"/>
        <w:jc w:val="both"/>
        <w:rPr>
          <w:rFonts w:ascii="Times New Roman" w:hAnsi="Times New Roman"/>
          <w:lang w:eastAsia="hr-HR"/>
        </w:rPr>
      </w:pPr>
    </w:p>
    <w:p w:rsidR="006D072A" w:rsidRPr="006D072A" w:rsidRDefault="006D072A" w:rsidP="006D072A">
      <w:pPr>
        <w:pStyle w:val="Bezproreda"/>
        <w:jc w:val="both"/>
        <w:rPr>
          <w:rFonts w:ascii="Times New Roman" w:hAnsi="Times New Roman"/>
          <w:lang w:eastAsia="hr-HR"/>
        </w:rPr>
      </w:pPr>
      <w:r w:rsidRPr="006D072A">
        <w:rPr>
          <w:rFonts w:ascii="Times New Roman" w:hAnsi="Times New Roman"/>
          <w:lang w:eastAsia="hr-HR"/>
        </w:rPr>
        <w:t>(1) U postupku jednostavne nabave čija je procijenjena vrijednost jednaka ili veća od 100.000,00 kuna, a manja od 200.000,00 kuna za nabavu roba, usluga i projektnih natječaja, odnosno 500.000,00 kuna za nabavu radova vodi se zapisnik o otvaranju, pregledu i ocjeni ponuda. Na osnovi rezultata pregleda i ocjene ponuda donosi se Odluka o odabiru ponude prema kriterijima za odabir.</w:t>
      </w:r>
    </w:p>
    <w:p w:rsidR="008F72A4" w:rsidRDefault="006D072A" w:rsidP="006D072A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 </w:t>
      </w:r>
      <w:r w:rsidR="008F72A4">
        <w:rPr>
          <w:rFonts w:ascii="Times New Roman" w:hAnsi="Times New Roman"/>
          <w:color w:val="000000"/>
          <w:lang w:eastAsia="hr-HR"/>
        </w:rPr>
        <w:t>(2) U postupku pregleda i ocjene ponuda, od najpovoljnijeg ponuditelja može se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E456F6">
        <w:rPr>
          <w:rFonts w:ascii="Times New Roman" w:hAnsi="Times New Roman"/>
          <w:color w:val="000000"/>
          <w:lang w:eastAsia="hr-HR"/>
        </w:rPr>
        <w:t xml:space="preserve"> </w:t>
      </w:r>
      <w:r w:rsidR="009F3011">
        <w:rPr>
          <w:rFonts w:ascii="Times New Roman" w:hAnsi="Times New Roman"/>
          <w:color w:val="000000"/>
          <w:lang w:eastAsia="hr-HR"/>
        </w:rPr>
        <w:t>i dr</w:t>
      </w:r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8F6531" w:rsidRDefault="008F653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BD01B6" w:rsidRDefault="00BD01B6">
      <w:pPr>
        <w:rPr>
          <w:rFonts w:eastAsia="SimSun"/>
          <w:color w:val="000000"/>
          <w:szCs w:val="24"/>
          <w:lang w:eastAsia="hr-HR"/>
        </w:rPr>
      </w:pPr>
      <w:r>
        <w:rPr>
          <w:color w:val="000000"/>
          <w:lang w:eastAsia="hr-HR"/>
        </w:rPr>
        <w:br w:type="page"/>
      </w: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AD2083">
        <w:rPr>
          <w:rFonts w:ascii="Times New Roman" w:hAnsi="Times New Roman"/>
          <w:b/>
          <w:bCs/>
          <w:color w:val="000000"/>
          <w:lang w:eastAsia="hr-HR"/>
        </w:rPr>
        <w:t>3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AD2083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31161B"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>
        <w:rPr>
          <w:rFonts w:ascii="Times New Roman" w:hAnsi="Times New Roman"/>
          <w:color w:val="000000"/>
          <w:lang w:eastAsia="hr-HR"/>
        </w:rPr>
        <w:t>7. Škola izdaje narudžbenicu ili sklapa ugovor.</w:t>
      </w:r>
    </w:p>
    <w:p w:rsidR="00AD2083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Nakon provedenog postupka jednostavne nabave iz članka 8. Škola sklapa ugovor.</w:t>
      </w:r>
    </w:p>
    <w:p w:rsidR="00CA6582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Ugovor iz stavka 1. i 2. ovog članka </w:t>
      </w:r>
      <w:r w:rsidR="007B08A0">
        <w:rPr>
          <w:rFonts w:ascii="Times New Roman" w:hAnsi="Times New Roman"/>
          <w:color w:val="000000"/>
          <w:lang w:eastAsia="hr-HR"/>
        </w:rPr>
        <w:t xml:space="preserve"> mora biti u skladu s uvjetima određenima u pozivu na dostavu ponuda i odabranom ponudom.</w:t>
      </w:r>
    </w:p>
    <w:p w:rsidR="00AD2083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BD01B6" w:rsidRDefault="00BD01B6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Default="009E2004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</w:p>
    <w:p w:rsidR="00BD01B6" w:rsidRPr="00620FA7" w:rsidRDefault="00BD01B6" w:rsidP="009E2004">
      <w:pPr>
        <w:pStyle w:val="Bezproreda"/>
        <w:jc w:val="both"/>
        <w:rPr>
          <w:rFonts w:ascii="Times New Roman" w:hAnsi="Times New Roman"/>
          <w:lang w:eastAsia="hr-HR"/>
        </w:rPr>
      </w:pP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E456F6">
        <w:rPr>
          <w:rFonts w:ascii="Times New Roman" w:hAnsi="Times New Roman"/>
          <w:b/>
          <w:bCs/>
          <w:color w:val="000000"/>
          <w:lang w:eastAsia="hr-HR"/>
        </w:rPr>
        <w:t>4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620FA7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color w:val="000000"/>
          <w:lang w:eastAsia="hr-HR"/>
        </w:rPr>
        <w:t>Ova</w:t>
      </w:r>
      <w:r w:rsidR="00EF7C74">
        <w:rPr>
          <w:rFonts w:ascii="Times New Roman" w:hAnsi="Times New Roman"/>
          <w:color w:val="000000"/>
          <w:lang w:eastAsia="hr-HR"/>
        </w:rPr>
        <w:t xml:space="preserve">j Pravilnik </w:t>
      </w:r>
      <w:r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077EF5">
        <w:rPr>
          <w:rFonts w:ascii="Times New Roman" w:hAnsi="Times New Roman"/>
          <w:color w:val="000000"/>
          <w:lang w:eastAsia="hr-HR"/>
        </w:rPr>
        <w:t>na oglasnoj ploči Škole</w:t>
      </w:r>
      <w:r w:rsidR="007B08A0">
        <w:rPr>
          <w:rFonts w:ascii="Times New Roman" w:hAnsi="Times New Roman"/>
          <w:color w:val="000000"/>
          <w:lang w:eastAsia="hr-HR"/>
        </w:rPr>
        <w:t xml:space="preserve"> i objavljuje se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C8371E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64542A" w:rsidRPr="00673932" w:rsidRDefault="0064542A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375D26" w:rsidRDefault="00375D26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375D26" w:rsidRDefault="00375D26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673932" w:rsidRPr="00531B11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531B11">
        <w:rPr>
          <w:rFonts w:ascii="Times New Roman" w:hAnsi="Times New Roman"/>
        </w:rPr>
        <w:t>KLASA:</w:t>
      </w:r>
      <w:r w:rsidR="00ED2DA9">
        <w:rPr>
          <w:rFonts w:ascii="Times New Roman" w:hAnsi="Times New Roman"/>
        </w:rPr>
        <w:t xml:space="preserve"> 602-03/17-04/02</w:t>
      </w:r>
    </w:p>
    <w:p w:rsidR="00673932" w:rsidRPr="00531B11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</w:rPr>
      </w:pPr>
      <w:r w:rsidRPr="00531B11">
        <w:rPr>
          <w:rFonts w:ascii="Times New Roman" w:hAnsi="Times New Roman"/>
        </w:rPr>
        <w:t>URBROJ:</w:t>
      </w:r>
      <w:r w:rsidR="00ED2DA9">
        <w:rPr>
          <w:rFonts w:ascii="Times New Roman" w:hAnsi="Times New Roman"/>
        </w:rPr>
        <w:t xml:space="preserve"> 251-302-05-17-1</w:t>
      </w:r>
    </w:p>
    <w:p w:rsidR="00673932" w:rsidRPr="00673932" w:rsidRDefault="007915FA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>Zagreb</w:t>
      </w:r>
      <w:r w:rsidR="00AD2083" w:rsidRPr="00531B11">
        <w:rPr>
          <w:rFonts w:ascii="Times New Roman" w:hAnsi="Times New Roman"/>
        </w:rPr>
        <w:t>,</w:t>
      </w:r>
      <w:r w:rsidR="00375D26" w:rsidRPr="00531B11">
        <w:rPr>
          <w:rFonts w:ascii="Times New Roman" w:hAnsi="Times New Roman"/>
        </w:rPr>
        <w:t xml:space="preserve"> </w:t>
      </w:r>
      <w:r w:rsidR="00ED2DA9">
        <w:rPr>
          <w:rFonts w:ascii="Times New Roman" w:hAnsi="Times New Roman"/>
        </w:rPr>
        <w:t xml:space="preserve">19. prosinca </w:t>
      </w:r>
      <w:r w:rsidR="00375D26" w:rsidRPr="00531B11">
        <w:rPr>
          <w:rFonts w:ascii="Times New Roman" w:hAnsi="Times New Roman"/>
        </w:rPr>
        <w:t>2017. godine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A34BCE" w:rsidRDefault="00A34BCE" w:rsidP="007A6C12">
      <w:pPr>
        <w:pStyle w:val="Bezproreda"/>
        <w:jc w:val="both"/>
        <w:rPr>
          <w:rFonts w:ascii="Times New Roman" w:hAnsi="Times New Roman"/>
          <w:b/>
        </w:rPr>
      </w:pPr>
    </w:p>
    <w:p w:rsidR="00720864" w:rsidRDefault="00720864" w:rsidP="00A34BCE">
      <w:pPr>
        <w:spacing w:after="0" w:line="240" w:lineRule="auto"/>
        <w:rPr>
          <w:rFonts w:eastAsiaTheme="minorHAnsi"/>
          <w:b/>
          <w:szCs w:val="24"/>
        </w:rPr>
      </w:pPr>
    </w:p>
    <w:p w:rsidR="00531B11" w:rsidRPr="00ED2DA9" w:rsidRDefault="00531B11" w:rsidP="00A34BCE">
      <w:pPr>
        <w:spacing w:after="0" w:line="240" w:lineRule="auto"/>
        <w:rPr>
          <w:rFonts w:eastAsiaTheme="minorHAnsi"/>
          <w:szCs w:val="24"/>
        </w:rPr>
      </w:pP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  <w:t>Predsjednica Školskog odbora</w:t>
      </w: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</w:r>
      <w:r w:rsidRPr="00ED2DA9">
        <w:rPr>
          <w:rFonts w:eastAsiaTheme="minorHAnsi"/>
          <w:szCs w:val="24"/>
        </w:rPr>
        <w:tab/>
        <w:t>Ljiljana Kutleša Jambrečina, prof.</w:t>
      </w: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Default="00ED2DA9" w:rsidP="00A34BCE">
      <w:pPr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Datum objave na oglasnoj ploči: 19.12.2017.</w:t>
      </w:r>
    </w:p>
    <w:p w:rsid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Default="00ED2DA9" w:rsidP="00A34BCE">
      <w:pPr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Datum stupanja na snagu: 27.12.2017.</w:t>
      </w:r>
    </w:p>
    <w:p w:rsid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  <w:t>Ravnateljica</w:t>
      </w: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r>
        <w:rPr>
          <w:rFonts w:eastAsiaTheme="minorHAnsi"/>
          <w:szCs w:val="24"/>
        </w:rPr>
        <w:tab/>
      </w:r>
      <w:bookmarkStart w:id="0" w:name="_GoBack"/>
      <w:bookmarkEnd w:id="0"/>
      <w:r>
        <w:rPr>
          <w:rFonts w:eastAsiaTheme="minorHAnsi"/>
          <w:szCs w:val="24"/>
        </w:rPr>
        <w:tab/>
        <w:t>Darinka Štampar Šmaguc, prof.</w:t>
      </w:r>
    </w:p>
    <w:p w:rsidR="00ED2DA9" w:rsidRPr="00ED2DA9" w:rsidRDefault="00ED2DA9" w:rsidP="00A34BCE">
      <w:pPr>
        <w:spacing w:after="0" w:line="240" w:lineRule="auto"/>
        <w:rPr>
          <w:rFonts w:eastAsiaTheme="minorHAnsi"/>
          <w:szCs w:val="24"/>
        </w:rPr>
      </w:pPr>
    </w:p>
    <w:p w:rsidR="00ED2DA9" w:rsidRDefault="00ED2DA9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ED2DA9" w:rsidSect="00BD01B6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C32"/>
    <w:multiLevelType w:val="hybridMultilevel"/>
    <w:tmpl w:val="960E00F8"/>
    <w:lvl w:ilvl="0" w:tplc="CEBA5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80837"/>
    <w:multiLevelType w:val="hybridMultilevel"/>
    <w:tmpl w:val="DE90B62A"/>
    <w:lvl w:ilvl="0" w:tplc="BE5077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D1234"/>
    <w:multiLevelType w:val="hybridMultilevel"/>
    <w:tmpl w:val="17B60376"/>
    <w:lvl w:ilvl="0" w:tplc="8466A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E3C02"/>
    <w:multiLevelType w:val="hybridMultilevel"/>
    <w:tmpl w:val="BA1EC150"/>
    <w:lvl w:ilvl="0" w:tplc="AC9A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12736"/>
    <w:rsid w:val="0022139A"/>
    <w:rsid w:val="00224944"/>
    <w:rsid w:val="00224CEC"/>
    <w:rsid w:val="00260D1D"/>
    <w:rsid w:val="002612B0"/>
    <w:rsid w:val="002667F5"/>
    <w:rsid w:val="00271931"/>
    <w:rsid w:val="00273071"/>
    <w:rsid w:val="002D1DA7"/>
    <w:rsid w:val="002D427E"/>
    <w:rsid w:val="002D5ECA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75D26"/>
    <w:rsid w:val="003838E7"/>
    <w:rsid w:val="00384B2A"/>
    <w:rsid w:val="00385154"/>
    <w:rsid w:val="00391877"/>
    <w:rsid w:val="0039270F"/>
    <w:rsid w:val="003938F0"/>
    <w:rsid w:val="00394B0A"/>
    <w:rsid w:val="003A4917"/>
    <w:rsid w:val="003D6DC8"/>
    <w:rsid w:val="00423981"/>
    <w:rsid w:val="004571EB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03380"/>
    <w:rsid w:val="00512FA7"/>
    <w:rsid w:val="005220A3"/>
    <w:rsid w:val="00531B11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C6560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2B46"/>
    <w:rsid w:val="0064542A"/>
    <w:rsid w:val="00673932"/>
    <w:rsid w:val="00673FA2"/>
    <w:rsid w:val="00677BBD"/>
    <w:rsid w:val="00677E58"/>
    <w:rsid w:val="00682E1D"/>
    <w:rsid w:val="006911BA"/>
    <w:rsid w:val="006B1771"/>
    <w:rsid w:val="006B5508"/>
    <w:rsid w:val="006B7254"/>
    <w:rsid w:val="006C7A3A"/>
    <w:rsid w:val="006D072A"/>
    <w:rsid w:val="006D0C82"/>
    <w:rsid w:val="006D66EC"/>
    <w:rsid w:val="006D6ACE"/>
    <w:rsid w:val="006E7FCB"/>
    <w:rsid w:val="006F4D52"/>
    <w:rsid w:val="00707F3D"/>
    <w:rsid w:val="007122A1"/>
    <w:rsid w:val="00720864"/>
    <w:rsid w:val="00723E2C"/>
    <w:rsid w:val="00723EDF"/>
    <w:rsid w:val="007269FD"/>
    <w:rsid w:val="007500AE"/>
    <w:rsid w:val="00757DE6"/>
    <w:rsid w:val="0077135E"/>
    <w:rsid w:val="007915FA"/>
    <w:rsid w:val="00794E5D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C1A1A"/>
    <w:rsid w:val="008C2D38"/>
    <w:rsid w:val="008C576F"/>
    <w:rsid w:val="008D764C"/>
    <w:rsid w:val="008E4203"/>
    <w:rsid w:val="008E4574"/>
    <w:rsid w:val="008F6531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65889"/>
    <w:rsid w:val="00971DA8"/>
    <w:rsid w:val="00972530"/>
    <w:rsid w:val="00975C7B"/>
    <w:rsid w:val="0097727E"/>
    <w:rsid w:val="00977D12"/>
    <w:rsid w:val="009933D4"/>
    <w:rsid w:val="00996BC8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D208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92378"/>
    <w:rsid w:val="00BA2964"/>
    <w:rsid w:val="00BB4730"/>
    <w:rsid w:val="00BC5435"/>
    <w:rsid w:val="00BD01B6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96CAD"/>
    <w:rsid w:val="00DB0E0D"/>
    <w:rsid w:val="00DB5B93"/>
    <w:rsid w:val="00DC0E2A"/>
    <w:rsid w:val="00DC0FA4"/>
    <w:rsid w:val="00DD3B16"/>
    <w:rsid w:val="00DE2754"/>
    <w:rsid w:val="00DF1BB8"/>
    <w:rsid w:val="00DF2AA3"/>
    <w:rsid w:val="00E23BBC"/>
    <w:rsid w:val="00E30858"/>
    <w:rsid w:val="00E32B16"/>
    <w:rsid w:val="00E34FEB"/>
    <w:rsid w:val="00E456F6"/>
    <w:rsid w:val="00E748A7"/>
    <w:rsid w:val="00E81796"/>
    <w:rsid w:val="00E82C90"/>
    <w:rsid w:val="00E8375E"/>
    <w:rsid w:val="00E91C6A"/>
    <w:rsid w:val="00EC38E2"/>
    <w:rsid w:val="00EC4775"/>
    <w:rsid w:val="00ED273E"/>
    <w:rsid w:val="00ED2DA9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1750-B899-4CD3-B5EF-02B6F579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Racunalo-Tajnica</cp:lastModifiedBy>
  <cp:revision>8</cp:revision>
  <cp:lastPrinted>2017-07-06T05:47:00Z</cp:lastPrinted>
  <dcterms:created xsi:type="dcterms:W3CDTF">2017-07-05T06:01:00Z</dcterms:created>
  <dcterms:modified xsi:type="dcterms:W3CDTF">2017-12-19T08:42:00Z</dcterms:modified>
</cp:coreProperties>
</file>